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88" w:rsidRPr="00EF3988" w:rsidRDefault="00EF3988" w:rsidP="00EF3988">
      <w:pPr>
        <w:jc w:val="right"/>
        <w:rPr>
          <w:rFonts w:asciiTheme="minorEastAsia" w:hAnsiTheme="minorEastAsia"/>
          <w:b/>
          <w:szCs w:val="20"/>
        </w:rPr>
      </w:pPr>
      <w:r w:rsidRPr="00EF3988">
        <w:rPr>
          <w:rFonts w:asciiTheme="minorEastAsia" w:hAnsiTheme="minorEastAsia"/>
          <w:b/>
          <w:szCs w:val="20"/>
        </w:rPr>
        <w:t>’23.11.21</w:t>
      </w:r>
      <w:r>
        <w:rPr>
          <w:rFonts w:asciiTheme="minorEastAsia" w:hAnsiTheme="minorEastAsia"/>
          <w:b/>
          <w:szCs w:val="20"/>
        </w:rPr>
        <w:t xml:space="preserve"> </w:t>
      </w:r>
      <w:r w:rsidRPr="00EF3988">
        <w:rPr>
          <w:rFonts w:asciiTheme="minorEastAsia" w:hAnsiTheme="minorEastAsia" w:hint="eastAsia"/>
          <w:b/>
          <w:szCs w:val="20"/>
        </w:rPr>
        <w:t>개정</w:t>
      </w: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1 장 총칙</w:t>
      </w: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1 조 (목적)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 xml:space="preserve">본 규정은 주식회사 </w:t>
      </w:r>
      <w:proofErr w:type="spellStart"/>
      <w:r w:rsidRPr="007D3D10">
        <w:rPr>
          <w:rFonts w:asciiTheme="minorEastAsia" w:hAnsiTheme="minorEastAsia"/>
        </w:rPr>
        <w:t>원익머트리얼즈</w:t>
      </w:r>
      <w:proofErr w:type="spellEnd"/>
      <w:r w:rsidRPr="007D3D10">
        <w:rPr>
          <w:rFonts w:asciiTheme="minorEastAsia" w:hAnsiTheme="minorEastAsia"/>
        </w:rPr>
        <w:t xml:space="preserve">(이하 "회사"라 한다) 임직원의 올바른 윤리관을 제시하고 실천함으로써 임직원 개개인의 품위와 회사의 명예를 유지하고, </w:t>
      </w:r>
      <w:proofErr w:type="spellStart"/>
      <w:r w:rsidRPr="007D3D10">
        <w:rPr>
          <w:rFonts w:asciiTheme="minorEastAsia" w:hAnsiTheme="minorEastAsia"/>
        </w:rPr>
        <w:t>협력사와의</w:t>
      </w:r>
      <w:proofErr w:type="spellEnd"/>
      <w:r w:rsidRPr="007D3D10">
        <w:rPr>
          <w:rFonts w:asciiTheme="minorEastAsia" w:hAnsiTheme="minorEastAsia"/>
        </w:rPr>
        <w:t xml:space="preserve"> 거래에 있어서 공정거래 관련법을 준수하여 올바른 기업문화를 정립하기 위함을 그 목적으로 한다.</w:t>
      </w: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2 조 (적용범위)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본 규정은 전 임직원과 협력업체 및 해당 임직원들을 그 대상으로 한다.</w:t>
      </w: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2 장 윤리적인 직무수행</w:t>
      </w: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3 조 (직무수행 자세)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 xml:space="preserve">회사 및 </w:t>
      </w:r>
      <w:proofErr w:type="spellStart"/>
      <w:r w:rsidRPr="007D3D10">
        <w:rPr>
          <w:rFonts w:asciiTheme="minorEastAsia" w:hAnsiTheme="minorEastAsia"/>
        </w:rPr>
        <w:t>협력사</w:t>
      </w:r>
      <w:proofErr w:type="spellEnd"/>
      <w:r w:rsidRPr="007D3D10">
        <w:rPr>
          <w:rFonts w:asciiTheme="minorEastAsia" w:hAnsiTheme="minorEastAsia"/>
        </w:rPr>
        <w:t xml:space="preserve"> 임직원은 각 개인의 행위가 소속 회사의 명예와 부합됨을 인식하고, 직무를 수행함에 있어서 건전한 기업문화 구현 및 회사의 대내외적 공신력을 더욱 공고히 하기 위해 다음의 자세를 견지해야 한다.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1. 제반 업무 처리에 있어서 항상 공정하고, 투명하게 적법한 절차에 따라 직무를 수행한다.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 xml:space="preserve">2. 우월한 권한과 지배적 지위를 이용한 어떠한 형태의 </w:t>
      </w:r>
      <w:proofErr w:type="spellStart"/>
      <w:r w:rsidRPr="007D3D10">
        <w:rPr>
          <w:rFonts w:asciiTheme="minorEastAsia" w:hAnsiTheme="minorEastAsia"/>
        </w:rPr>
        <w:t>부당행위도</w:t>
      </w:r>
      <w:proofErr w:type="spellEnd"/>
      <w:r w:rsidRPr="007D3D10">
        <w:rPr>
          <w:rFonts w:asciiTheme="minorEastAsia" w:hAnsiTheme="minorEastAsia"/>
        </w:rPr>
        <w:t xml:space="preserve"> 하지 않는다.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3. 고의적인 업무지연으로 어떠한 대가도 의도하지 않는다.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4. 업무를 수행하는데 있어서 상호간에 예의를 갖추어 임한다.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5. 업무의 수행과 보고는 공정하고 정직하게 한다.</w:t>
      </w: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4 조 (직무수행 방법)</w:t>
      </w:r>
    </w:p>
    <w:p w:rsidR="00C54B4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회사 임직원은 회사에서 승인된 업무 표준에 의거하여 공정하고 신속하게 직무를 수행해야 하며, 이와 관련된 중요 문서나 세부적인 데이터 등은 보관하여야 한다.</w:t>
      </w: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  <w:b/>
        </w:rPr>
      </w:pPr>
      <w:r w:rsidRPr="007D3D10">
        <w:rPr>
          <w:rFonts w:asciiTheme="minorEastAsia" w:hAnsiTheme="minorEastAsia"/>
          <w:b/>
          <w:sz w:val="24"/>
        </w:rPr>
        <w:t>제 5 조 (준수사항)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직무를 이용하여 회사 내부 및 외부의 이해관계자로부터 다음과 같은 형태의 이익을 도모해서는 안된다.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 xml:space="preserve">1. 금전적 이익: 금전 및 유가증권, 항공권, 숙박비, 선물 및 상품권, 부채에 대한 상환 및 보증, 기타 </w:t>
      </w:r>
      <w:proofErr w:type="spellStart"/>
      <w:r w:rsidRPr="007D3D10">
        <w:rPr>
          <w:rFonts w:asciiTheme="minorEastAsia" w:hAnsiTheme="minorEastAsia"/>
        </w:rPr>
        <w:t>현물화</w:t>
      </w:r>
      <w:proofErr w:type="spellEnd"/>
      <w:r w:rsidRPr="007D3D10">
        <w:rPr>
          <w:rFonts w:asciiTheme="minorEastAsia" w:hAnsiTheme="minorEastAsia"/>
        </w:rPr>
        <w:t xml:space="preserve"> 가능 물품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2. 접대: 사회 통념상 인정되는 범위를 초과하는 접대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3. 이중 취업: 직원 또는 임원으로의 이중 취업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4. 자본적 수익의 취득 또는 보장: 미공개 정보를 이용한 비공식적인 주식 등의 취득, 공동 투자, 공동재산 취득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 xml:space="preserve">5. 편의의 제공: </w:t>
      </w:r>
      <w:proofErr w:type="spellStart"/>
      <w:r w:rsidRPr="007D3D10">
        <w:rPr>
          <w:rFonts w:asciiTheme="minorEastAsia" w:hAnsiTheme="minorEastAsia"/>
        </w:rPr>
        <w:t>편의수수</w:t>
      </w:r>
      <w:proofErr w:type="spellEnd"/>
      <w:r w:rsidRPr="007D3D10">
        <w:rPr>
          <w:rFonts w:asciiTheme="minorEastAsia" w:hAnsiTheme="minorEastAsia"/>
        </w:rPr>
        <w:t>, 임직원의 편의를 위한 이해관계자부터의 수수 행위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6. 기타: 상기에서 언급하지 않은 금품 수수 및 이에 준하는 행위</w:t>
      </w: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  <w:b/>
        </w:rPr>
      </w:pPr>
      <w:r w:rsidRPr="007D3D10">
        <w:rPr>
          <w:rFonts w:asciiTheme="minorEastAsia" w:hAnsiTheme="minorEastAsia"/>
          <w:b/>
          <w:sz w:val="24"/>
        </w:rPr>
        <w:t>제 6 조(서약서)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 xml:space="preserve">회사 임직원 및 </w:t>
      </w:r>
      <w:proofErr w:type="spellStart"/>
      <w:r w:rsidRPr="007D3D10">
        <w:rPr>
          <w:rFonts w:asciiTheme="minorEastAsia" w:hAnsiTheme="minorEastAsia"/>
        </w:rPr>
        <w:t>협력사</w:t>
      </w:r>
      <w:proofErr w:type="spellEnd"/>
      <w:r w:rsidRPr="007D3D10">
        <w:rPr>
          <w:rFonts w:asciiTheme="minorEastAsia" w:hAnsiTheme="minorEastAsia"/>
        </w:rPr>
        <w:t xml:space="preserve"> 대표자는 본 규정의 실천을 위해 회사의 별도 양식으로 서약 내용을 작성하여 제출하여야 한다.</w:t>
      </w: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3 장 공정거래 준수</w:t>
      </w: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7 조(공정거래 관련법)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본 규정에서 말하는 공정거래 관련법은 경쟁의 촉진과 공정거래질서의 유지를 목적으로 제정되는 제반 법규인 다음의 법률들을 말한다.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1. 독점규제 및 공정거래에 관한 법률 (공정거래법)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2. 하도급거래 공정화에 관한 법률 (</w:t>
      </w:r>
      <w:proofErr w:type="spellStart"/>
      <w:r w:rsidRPr="007D3D10">
        <w:rPr>
          <w:rFonts w:asciiTheme="minorEastAsia" w:hAnsiTheme="minorEastAsia"/>
        </w:rPr>
        <w:t>하도급법</w:t>
      </w:r>
      <w:proofErr w:type="spellEnd"/>
      <w:r w:rsidRPr="007D3D10">
        <w:rPr>
          <w:rFonts w:asciiTheme="minorEastAsia" w:hAnsiTheme="minorEastAsia"/>
        </w:rPr>
        <w:t xml:space="preserve">) 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3. 약관에 규제에 관한 법률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 xml:space="preserve">4. </w:t>
      </w:r>
      <w:proofErr w:type="spellStart"/>
      <w:r w:rsidRPr="007D3D10">
        <w:rPr>
          <w:rFonts w:asciiTheme="minorEastAsia" w:hAnsiTheme="minorEastAsia"/>
        </w:rPr>
        <w:t>표시광고의</w:t>
      </w:r>
      <w:proofErr w:type="spellEnd"/>
      <w:r w:rsidRPr="007D3D10">
        <w:rPr>
          <w:rFonts w:asciiTheme="minorEastAsia" w:hAnsiTheme="minorEastAsia"/>
        </w:rPr>
        <w:t xml:space="preserve"> 공정화에 관한 법률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 xml:space="preserve">5. </w:t>
      </w:r>
      <w:proofErr w:type="spellStart"/>
      <w:r w:rsidRPr="007D3D10">
        <w:rPr>
          <w:rFonts w:asciiTheme="minorEastAsia" w:hAnsiTheme="minorEastAsia"/>
        </w:rPr>
        <w:t>제조물</w:t>
      </w:r>
      <w:proofErr w:type="spellEnd"/>
      <w:r w:rsidRPr="007D3D10">
        <w:rPr>
          <w:rFonts w:asciiTheme="minorEastAsia" w:hAnsiTheme="minorEastAsia"/>
        </w:rPr>
        <w:t xml:space="preserve"> </w:t>
      </w:r>
      <w:proofErr w:type="spellStart"/>
      <w:r w:rsidRPr="007D3D10">
        <w:rPr>
          <w:rFonts w:asciiTheme="minorEastAsia" w:hAnsiTheme="minorEastAsia"/>
        </w:rPr>
        <w:t>책임법</w:t>
      </w:r>
      <w:proofErr w:type="spellEnd"/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6. 기타 공정거래질서 확립을 위해 제정된 법률</w:t>
      </w: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8 조(주관부서)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공정거래 준수를 위한 제반 업무는 인사총무팀에서 주관하며, 그 역할은 다음과 같다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1. 전사 공정거래 자율 준수를 위한 기본 방침의 설정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2. 중요사항에 관하여 검토하고 조치를 권고하거나 자문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3. 임직원들이 자율적으로 공정거래 기준을 준수할 수 있도록 교</w:t>
      </w:r>
      <w:r w:rsidRPr="007D3D10">
        <w:rPr>
          <w:rFonts w:asciiTheme="minorEastAsia" w:hAnsiTheme="minorEastAsia" w:hint="eastAsia"/>
        </w:rPr>
        <w:t>육</w:t>
      </w: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9 조(임직원의 의무)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① 모든 임직원은 공정거래 관련법을 준수해야 한다.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 xml:space="preserve">② 각 부서장은 업무수행과 관련하여 공정거래 관련 법규 위반 가능성이 있다고 판단될 경우에는 </w:t>
      </w:r>
      <w:proofErr w:type="spellStart"/>
      <w:r w:rsidRPr="007D3D10">
        <w:rPr>
          <w:rFonts w:asciiTheme="minorEastAsia" w:hAnsiTheme="minorEastAsia"/>
        </w:rPr>
        <w:t>주관부서의</w:t>
      </w:r>
      <w:proofErr w:type="spellEnd"/>
      <w:r w:rsidRPr="007D3D10">
        <w:rPr>
          <w:rFonts w:asciiTheme="minorEastAsia" w:hAnsiTheme="minorEastAsia"/>
        </w:rPr>
        <w:t xml:space="preserve"> 자문 또는 협의를 받아야 한다.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③ 각 부서장은 소관업무를 수행함에 있어 공정거래 관련법을 위반사항을 발견한 경우에는 이를 지체 없이 주관부서에 보고해야 한다.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④ 임직원은 교육, 점검 등 회사의 자율준수 프로그램에 적극 참여해야 한다.</w:t>
      </w: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4 장 규정 위반에 대한 처리</w:t>
      </w: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10 조(위반 신고)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 xml:space="preserve">① 회사 임직원 및 </w:t>
      </w:r>
      <w:proofErr w:type="spellStart"/>
      <w:r w:rsidRPr="007D3D10">
        <w:rPr>
          <w:rFonts w:asciiTheme="minorEastAsia" w:hAnsiTheme="minorEastAsia"/>
        </w:rPr>
        <w:t>협력사는</w:t>
      </w:r>
      <w:proofErr w:type="spellEnd"/>
      <w:r w:rsidRPr="007D3D10">
        <w:rPr>
          <w:rFonts w:asciiTheme="minorEastAsia" w:hAnsiTheme="minorEastAsia"/>
        </w:rPr>
        <w:t xml:space="preserve"> 본 규정 위반사항을 인지한 때 또는 제 3 자로부터 위반사항을 접수한 때는 고충처리위원 또는 </w:t>
      </w:r>
      <w:proofErr w:type="spellStart"/>
      <w:r w:rsidRPr="007D3D10">
        <w:rPr>
          <w:rFonts w:asciiTheme="minorEastAsia" w:hAnsiTheme="minorEastAsia"/>
        </w:rPr>
        <w:t>인사부서에</w:t>
      </w:r>
      <w:proofErr w:type="spellEnd"/>
      <w:r w:rsidRPr="007D3D10">
        <w:rPr>
          <w:rFonts w:asciiTheme="minorEastAsia" w:hAnsiTheme="minorEastAsia"/>
        </w:rPr>
        <w:t xml:space="preserve"> 신고하여야 한다. 고충처리위원은 해당 규정에 따라 </w:t>
      </w:r>
      <w:proofErr w:type="spellStart"/>
      <w:r w:rsidRPr="007D3D10">
        <w:rPr>
          <w:rFonts w:asciiTheme="minorEastAsia" w:hAnsiTheme="minorEastAsia"/>
        </w:rPr>
        <w:t>인사부서로</w:t>
      </w:r>
      <w:proofErr w:type="spellEnd"/>
      <w:r w:rsidRPr="007D3D10">
        <w:rPr>
          <w:rFonts w:asciiTheme="minorEastAsia" w:hAnsiTheme="minorEastAsia"/>
        </w:rPr>
        <w:t xml:space="preserve"> 이관하여 처리되도록 하여야 한다.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 xml:space="preserve">② </w:t>
      </w:r>
      <w:proofErr w:type="spellStart"/>
      <w:r w:rsidRPr="007D3D10">
        <w:rPr>
          <w:rFonts w:asciiTheme="minorEastAsia" w:hAnsiTheme="minorEastAsia"/>
        </w:rPr>
        <w:t>신고자에</w:t>
      </w:r>
      <w:proofErr w:type="spellEnd"/>
      <w:r w:rsidRPr="007D3D10">
        <w:rPr>
          <w:rFonts w:asciiTheme="minorEastAsia" w:hAnsiTheme="minorEastAsia"/>
        </w:rPr>
        <w:t xml:space="preserve"> 대해서는 신고자 신상 및 신고 내용에 대해 비밀을 유지해야하며 어떠한 인사상 또는 거래 관계상 불이익 처분을 해서는 안된다.</w:t>
      </w: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11 조(위반사항 심의)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 xml:space="preserve">접수된 위반사항의 심의는 인사관리규정 및 </w:t>
      </w:r>
      <w:proofErr w:type="spellStart"/>
      <w:r w:rsidRPr="007D3D10">
        <w:rPr>
          <w:rFonts w:asciiTheme="minorEastAsia" w:hAnsiTheme="minorEastAsia"/>
        </w:rPr>
        <w:t>상벌규정에</w:t>
      </w:r>
      <w:proofErr w:type="spellEnd"/>
      <w:r w:rsidRPr="007D3D10">
        <w:rPr>
          <w:rFonts w:asciiTheme="minorEastAsia" w:hAnsiTheme="minorEastAsia"/>
        </w:rPr>
        <w:t xml:space="preserve"> 따라 처리하여야 한다.</w:t>
      </w: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  <w:b/>
        </w:rPr>
      </w:pPr>
      <w:r w:rsidRPr="007D3D10">
        <w:rPr>
          <w:rFonts w:asciiTheme="minorEastAsia" w:hAnsiTheme="minorEastAsia"/>
          <w:b/>
          <w:sz w:val="24"/>
        </w:rPr>
        <w:t>제 12 조(위반사항에 대한 조치)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본 윤리규정을 위반한 자는 징계의 경중에 따라 회사로부터 민</w:t>
      </w:r>
      <w:proofErr w:type="gramStart"/>
      <w:r w:rsidRPr="007D3D10">
        <w:rPr>
          <w:rFonts w:asciiTheme="minorEastAsia" w:hAnsiTheme="minorEastAsia"/>
        </w:rPr>
        <w:t>,형사상의</w:t>
      </w:r>
      <w:proofErr w:type="gramEnd"/>
      <w:r w:rsidRPr="007D3D10">
        <w:rPr>
          <w:rFonts w:asciiTheme="minorEastAsia" w:hAnsiTheme="minorEastAsia"/>
        </w:rPr>
        <w:t xml:space="preserve"> 법적인 책임 추궁도 받을 수 있으며, 해당 관리자는 관리 감독 소홀의 책임을 물어 징계 처분하여야 한다.</w:t>
      </w: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13 조(</w:t>
      </w:r>
      <w:proofErr w:type="spellStart"/>
      <w:r w:rsidRPr="007D3D10">
        <w:rPr>
          <w:rFonts w:asciiTheme="minorEastAsia" w:hAnsiTheme="minorEastAsia"/>
          <w:b/>
          <w:sz w:val="24"/>
        </w:rPr>
        <w:t>협력사</w:t>
      </w:r>
      <w:proofErr w:type="spellEnd"/>
      <w:r w:rsidRPr="007D3D10">
        <w:rPr>
          <w:rFonts w:asciiTheme="minorEastAsia" w:hAnsiTheme="minorEastAsia"/>
          <w:b/>
          <w:sz w:val="24"/>
        </w:rPr>
        <w:t>)</w:t>
      </w:r>
    </w:p>
    <w:p w:rsidR="007D3D10" w:rsidRPr="007D3D10" w:rsidRDefault="007D3D10">
      <w:pPr>
        <w:rPr>
          <w:rFonts w:asciiTheme="minorEastAsia" w:hAnsiTheme="minorEastAsia"/>
        </w:rPr>
      </w:pPr>
      <w:proofErr w:type="spellStart"/>
      <w:r w:rsidRPr="007D3D10">
        <w:rPr>
          <w:rFonts w:asciiTheme="minorEastAsia" w:hAnsiTheme="minorEastAsia"/>
        </w:rPr>
        <w:t>협력사는</w:t>
      </w:r>
      <w:proofErr w:type="spellEnd"/>
      <w:r w:rsidRPr="007D3D10">
        <w:rPr>
          <w:rFonts w:asciiTheme="minorEastAsia" w:hAnsiTheme="minorEastAsia"/>
        </w:rPr>
        <w:t xml:space="preserve"> 경고, </w:t>
      </w:r>
      <w:proofErr w:type="spellStart"/>
      <w:r w:rsidRPr="007D3D10">
        <w:rPr>
          <w:rFonts w:asciiTheme="minorEastAsia" w:hAnsiTheme="minorEastAsia"/>
        </w:rPr>
        <w:t>비딩</w:t>
      </w:r>
      <w:proofErr w:type="spellEnd"/>
      <w:r w:rsidRPr="007D3D10">
        <w:rPr>
          <w:rFonts w:asciiTheme="minorEastAsia" w:hAnsiTheme="minorEastAsia"/>
        </w:rPr>
        <w:t xml:space="preserve"> 참여 제한, 거래 중단 등 </w:t>
      </w:r>
      <w:proofErr w:type="spellStart"/>
      <w:r w:rsidRPr="007D3D10">
        <w:rPr>
          <w:rFonts w:asciiTheme="minorEastAsia" w:hAnsiTheme="minorEastAsia"/>
        </w:rPr>
        <w:t>위반내용의</w:t>
      </w:r>
      <w:proofErr w:type="spellEnd"/>
      <w:r w:rsidRPr="007D3D10">
        <w:rPr>
          <w:rFonts w:asciiTheme="minorEastAsia" w:hAnsiTheme="minorEastAsia"/>
        </w:rPr>
        <w:t xml:space="preserve"> 경중에 따라 거래상의 불이익을 받는다.</w:t>
      </w: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 xml:space="preserve">제 5 장 비윤리적 행위의 </w:t>
      </w:r>
      <w:proofErr w:type="spellStart"/>
      <w:r w:rsidRPr="007D3D10">
        <w:rPr>
          <w:rFonts w:asciiTheme="minorEastAsia" w:hAnsiTheme="minorEastAsia"/>
          <w:b/>
          <w:sz w:val="24"/>
        </w:rPr>
        <w:t>대응절차</w:t>
      </w:r>
      <w:proofErr w:type="spellEnd"/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14 조(임직원의 대응)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 xml:space="preserve">임직원이 </w:t>
      </w:r>
      <w:proofErr w:type="spellStart"/>
      <w:r w:rsidRPr="007D3D10">
        <w:rPr>
          <w:rFonts w:asciiTheme="minorEastAsia" w:hAnsiTheme="minorEastAsia"/>
        </w:rPr>
        <w:t>협력사</w:t>
      </w:r>
      <w:proofErr w:type="spellEnd"/>
      <w:r w:rsidRPr="007D3D10">
        <w:rPr>
          <w:rFonts w:asciiTheme="minorEastAsia" w:hAnsiTheme="minorEastAsia"/>
        </w:rPr>
        <w:t xml:space="preserve"> 등 </w:t>
      </w:r>
      <w:proofErr w:type="spellStart"/>
      <w:r w:rsidRPr="007D3D10">
        <w:rPr>
          <w:rFonts w:asciiTheme="minorEastAsia" w:hAnsiTheme="minorEastAsia"/>
        </w:rPr>
        <w:t>회사업무와</w:t>
      </w:r>
      <w:proofErr w:type="spellEnd"/>
      <w:r w:rsidRPr="007D3D10">
        <w:rPr>
          <w:rFonts w:asciiTheme="minorEastAsia" w:hAnsiTheme="minorEastAsia"/>
        </w:rPr>
        <w:t xml:space="preserve"> 관련된 이해관계자로부터 금전, 선물 </w:t>
      </w:r>
      <w:proofErr w:type="spellStart"/>
      <w:r w:rsidRPr="007D3D10">
        <w:rPr>
          <w:rFonts w:asciiTheme="minorEastAsia" w:hAnsiTheme="minorEastAsia"/>
        </w:rPr>
        <w:t>기타물품의</w:t>
      </w:r>
      <w:proofErr w:type="spellEnd"/>
      <w:r w:rsidRPr="007D3D10">
        <w:rPr>
          <w:rFonts w:asciiTheme="minorEastAsia" w:hAnsiTheme="minorEastAsia"/>
        </w:rPr>
        <w:t xml:space="preserve"> </w:t>
      </w:r>
      <w:proofErr w:type="spellStart"/>
      <w:r w:rsidRPr="007D3D10">
        <w:rPr>
          <w:rFonts w:asciiTheme="minorEastAsia" w:hAnsiTheme="minorEastAsia"/>
        </w:rPr>
        <w:t>수혜시와</w:t>
      </w:r>
      <w:proofErr w:type="spellEnd"/>
      <w:r w:rsidRPr="007D3D10">
        <w:rPr>
          <w:rFonts w:asciiTheme="minorEastAsia" w:hAnsiTheme="minorEastAsia"/>
        </w:rPr>
        <w:t xml:space="preserve"> 접대 및 업무상 편의제공을 받을 때의 </w:t>
      </w:r>
      <w:proofErr w:type="spellStart"/>
      <w:r w:rsidRPr="007D3D10">
        <w:rPr>
          <w:rFonts w:asciiTheme="minorEastAsia" w:hAnsiTheme="minorEastAsia"/>
        </w:rPr>
        <w:t>대응절차</w:t>
      </w:r>
      <w:proofErr w:type="spellEnd"/>
      <w:r w:rsidRPr="007D3D10">
        <w:rPr>
          <w:rFonts w:asciiTheme="minorEastAsia" w:hAnsiTheme="minorEastAsia"/>
        </w:rPr>
        <w:t xml:space="preserve"> 및 범위를 다음과 같이 규정한다.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>1. 금전 및 현금화 가능한 물품은 받지 않는다.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 xml:space="preserve">2. 불가피한 상황으로 현금을 받았을 경우, 즉시 상대방에게 무통장으로 해당금액을 입금과 동시에 서면으로 </w:t>
      </w:r>
      <w:proofErr w:type="spellStart"/>
      <w:r w:rsidRPr="007D3D10">
        <w:rPr>
          <w:rFonts w:asciiTheme="minorEastAsia" w:hAnsiTheme="minorEastAsia"/>
        </w:rPr>
        <w:t>인사부서에</w:t>
      </w:r>
      <w:proofErr w:type="spellEnd"/>
      <w:r w:rsidRPr="007D3D10">
        <w:rPr>
          <w:rFonts w:asciiTheme="minorEastAsia" w:hAnsiTheme="minorEastAsia"/>
        </w:rPr>
        <w:t xml:space="preserve"> 통보한다. 인사부서장은 서면으로 통보 받은 내용과 </w:t>
      </w:r>
      <w:proofErr w:type="spellStart"/>
      <w:r w:rsidRPr="007D3D10">
        <w:rPr>
          <w:rFonts w:asciiTheme="minorEastAsia" w:hAnsiTheme="minorEastAsia"/>
        </w:rPr>
        <w:t>입금증을</w:t>
      </w:r>
      <w:proofErr w:type="spellEnd"/>
      <w:r w:rsidRPr="007D3D10">
        <w:rPr>
          <w:rFonts w:asciiTheme="minorEastAsia" w:hAnsiTheme="minorEastAsia"/>
        </w:rPr>
        <w:t xml:space="preserve"> 첨부해 관계사 또는 관계자에게 서면으로 통보하여 재발방지 조치를 취한다.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 xml:space="preserve">3. 상품권, 선물, 유가증권 등 현금에 상응하는 물품 및 사회 통념상 상식을 벗어난 물품은 수령하지 않는다. 단, 예외적으로 수혜자가 이해당사자가 아닐 경우의 </w:t>
      </w:r>
      <w:proofErr w:type="spellStart"/>
      <w:r w:rsidRPr="007D3D10">
        <w:rPr>
          <w:rFonts w:asciiTheme="minorEastAsia" w:hAnsiTheme="minorEastAsia"/>
        </w:rPr>
        <w:t>물품수령과</w:t>
      </w:r>
      <w:proofErr w:type="spellEnd"/>
      <w:r w:rsidRPr="007D3D10">
        <w:rPr>
          <w:rFonts w:asciiTheme="minorEastAsia" w:hAnsiTheme="minorEastAsia"/>
        </w:rPr>
        <w:t xml:space="preserve"> 사회 관습상 허용이 가능한 물품에 대하여는 담당임원 및 </w:t>
      </w:r>
      <w:proofErr w:type="spellStart"/>
      <w:r w:rsidRPr="007D3D10">
        <w:rPr>
          <w:rFonts w:asciiTheme="minorEastAsia" w:hAnsiTheme="minorEastAsia"/>
        </w:rPr>
        <w:t>인사부서로</w:t>
      </w:r>
      <w:proofErr w:type="spellEnd"/>
      <w:r w:rsidRPr="007D3D10">
        <w:rPr>
          <w:rFonts w:asciiTheme="minorEastAsia" w:hAnsiTheme="minorEastAsia"/>
        </w:rPr>
        <w:t xml:space="preserve"> 서면으로 보고한다.</w:t>
      </w: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15 조(</w:t>
      </w:r>
      <w:proofErr w:type="spellStart"/>
      <w:r w:rsidRPr="007D3D10">
        <w:rPr>
          <w:rFonts w:asciiTheme="minorEastAsia" w:hAnsiTheme="minorEastAsia"/>
          <w:b/>
          <w:sz w:val="24"/>
        </w:rPr>
        <w:t>협력사</w:t>
      </w:r>
      <w:proofErr w:type="spellEnd"/>
      <w:r w:rsidRPr="007D3D10">
        <w:rPr>
          <w:rFonts w:asciiTheme="minorEastAsia" w:hAnsiTheme="minorEastAsia"/>
          <w:b/>
          <w:sz w:val="24"/>
        </w:rPr>
        <w:t>)</w:t>
      </w:r>
    </w:p>
    <w:p w:rsidR="007D3D10" w:rsidRPr="007D3D10" w:rsidRDefault="007D3D10">
      <w:pPr>
        <w:rPr>
          <w:rFonts w:asciiTheme="minorEastAsia" w:hAnsiTheme="minorEastAsia"/>
        </w:rPr>
      </w:pPr>
      <w:proofErr w:type="spellStart"/>
      <w:r w:rsidRPr="007D3D10">
        <w:rPr>
          <w:rFonts w:asciiTheme="minorEastAsia" w:hAnsiTheme="minorEastAsia"/>
        </w:rPr>
        <w:t>협력사는</w:t>
      </w:r>
      <w:proofErr w:type="spellEnd"/>
      <w:r w:rsidRPr="007D3D10">
        <w:rPr>
          <w:rFonts w:asciiTheme="minorEastAsia" w:hAnsiTheme="minorEastAsia"/>
        </w:rPr>
        <w:t xml:space="preserve"> 회사 임직원으로부터 본 윤리규정에서 금지하는 요구 또는 청탁을 받을 경우 즉시 회사 고충처리위원 또는 </w:t>
      </w:r>
      <w:proofErr w:type="spellStart"/>
      <w:r w:rsidRPr="007D3D10">
        <w:rPr>
          <w:rFonts w:asciiTheme="minorEastAsia" w:hAnsiTheme="minorEastAsia"/>
        </w:rPr>
        <w:t>인사부서에</w:t>
      </w:r>
      <w:proofErr w:type="spellEnd"/>
      <w:r w:rsidRPr="007D3D10">
        <w:rPr>
          <w:rFonts w:asciiTheme="minorEastAsia" w:hAnsiTheme="minorEastAsia"/>
        </w:rPr>
        <w:t xml:space="preserve"> 통보하여 재발방지 조치를 한다.</w:t>
      </w: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6 장 책임경영</w:t>
      </w: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</w:p>
    <w:p w:rsidR="007D3D10" w:rsidRPr="007D3D10" w:rsidRDefault="007D3D10">
      <w:pPr>
        <w:rPr>
          <w:rFonts w:asciiTheme="minorEastAsia" w:hAnsiTheme="minorEastAsia"/>
          <w:b/>
          <w:sz w:val="24"/>
        </w:rPr>
      </w:pPr>
      <w:r w:rsidRPr="007D3D10">
        <w:rPr>
          <w:rFonts w:asciiTheme="minorEastAsia" w:hAnsiTheme="minorEastAsia"/>
          <w:b/>
          <w:sz w:val="24"/>
        </w:rPr>
        <w:t>제 16 조(분쟁광물 등)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 xml:space="preserve">회사는 국제사회에서 인권침해와 환경파괴로 심각한 우려가 예상되어 사용을 제한하는 특정 원산지의 광물과 불법 </w:t>
      </w:r>
      <w:proofErr w:type="spellStart"/>
      <w:r w:rsidRPr="007D3D10">
        <w:rPr>
          <w:rFonts w:asciiTheme="minorEastAsia" w:hAnsiTheme="minorEastAsia"/>
        </w:rPr>
        <w:t>벌목된</w:t>
      </w:r>
      <w:proofErr w:type="spellEnd"/>
      <w:r w:rsidRPr="007D3D10">
        <w:rPr>
          <w:rFonts w:asciiTheme="minorEastAsia" w:hAnsiTheme="minorEastAsia"/>
        </w:rPr>
        <w:t xml:space="preserve"> 목재의 원자재를 구매하지 않도록 노력하여야 한다.</w:t>
      </w:r>
    </w:p>
    <w:p w:rsidR="007D3D10" w:rsidRPr="007D3D10" w:rsidRDefault="007D3D10">
      <w:pPr>
        <w:rPr>
          <w:rFonts w:asciiTheme="minorEastAsia" w:hAnsiTheme="minorEastAsia"/>
        </w:rPr>
      </w:pPr>
    </w:p>
    <w:p w:rsidR="007D3D10" w:rsidRPr="007D3D10" w:rsidRDefault="007D3D10">
      <w:pPr>
        <w:rPr>
          <w:rFonts w:asciiTheme="minorEastAsia" w:hAnsiTheme="minorEastAsia"/>
          <w:b/>
        </w:rPr>
      </w:pPr>
      <w:r w:rsidRPr="007D3D10">
        <w:rPr>
          <w:rFonts w:asciiTheme="minorEastAsia" w:hAnsiTheme="minorEastAsia"/>
          <w:b/>
          <w:sz w:val="24"/>
        </w:rPr>
        <w:t>제 17 조(</w:t>
      </w:r>
      <w:proofErr w:type="spellStart"/>
      <w:r w:rsidRPr="007D3D10">
        <w:rPr>
          <w:rFonts w:asciiTheme="minorEastAsia" w:hAnsiTheme="minorEastAsia"/>
          <w:b/>
          <w:sz w:val="24"/>
        </w:rPr>
        <w:t>공급망</w:t>
      </w:r>
      <w:proofErr w:type="spellEnd"/>
      <w:r w:rsidRPr="007D3D10">
        <w:rPr>
          <w:rFonts w:asciiTheme="minorEastAsia" w:hAnsiTheme="minorEastAsia"/>
          <w:b/>
          <w:sz w:val="24"/>
        </w:rPr>
        <w:t xml:space="preserve"> 참여)</w:t>
      </w:r>
    </w:p>
    <w:p w:rsidR="007D3D10" w:rsidRPr="007D3D10" w:rsidRDefault="007D3D10">
      <w:pPr>
        <w:rPr>
          <w:rFonts w:asciiTheme="minorEastAsia" w:hAnsiTheme="minorEastAsia"/>
        </w:rPr>
      </w:pPr>
      <w:r w:rsidRPr="007D3D10">
        <w:rPr>
          <w:rFonts w:asciiTheme="minorEastAsia" w:hAnsiTheme="minorEastAsia"/>
        </w:rPr>
        <w:t xml:space="preserve">회사와 거래하는 모든 </w:t>
      </w:r>
      <w:proofErr w:type="spellStart"/>
      <w:r w:rsidRPr="007D3D10">
        <w:rPr>
          <w:rFonts w:asciiTheme="minorEastAsia" w:hAnsiTheme="minorEastAsia"/>
        </w:rPr>
        <w:t>협력사들이</w:t>
      </w:r>
      <w:proofErr w:type="spellEnd"/>
      <w:r w:rsidRPr="007D3D10">
        <w:rPr>
          <w:rFonts w:asciiTheme="minorEastAsia" w:hAnsiTheme="minorEastAsia"/>
        </w:rPr>
        <w:t xml:space="preserve"> 본 규정에서 지향하고 있는 책임 있는 기업활동에 동참할 수 있도록 노력하여야 한다</w:t>
      </w:r>
    </w:p>
    <w:sectPr w:rsidR="007D3D10" w:rsidRPr="007D3D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10"/>
    <w:rsid w:val="003D37FB"/>
    <w:rsid w:val="00560BA1"/>
    <w:rsid w:val="00596FA9"/>
    <w:rsid w:val="007D3D10"/>
    <w:rsid w:val="00C54B40"/>
    <w:rsid w:val="00E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1794F-CDD7-4C31-A3A4-18C5A26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안상현</dc:creator>
  <cp:keywords/>
  <dc:description/>
  <cp:lastModifiedBy>admin</cp:lastModifiedBy>
  <cp:revision>1</cp:revision>
  <dcterms:created xsi:type="dcterms:W3CDTF">2024-04-09T07:38:00Z</dcterms:created>
  <dcterms:modified xsi:type="dcterms:W3CDTF">2024-04-09T07:38:00Z</dcterms:modified>
</cp:coreProperties>
</file>